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34" w:rsidRDefault="00F23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OKULUN TARİHÇESİ</w:t>
      </w:r>
    </w:p>
    <w:p w:rsidR="00D24234" w:rsidRDefault="009A4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25C8DEB" wp14:editId="13BD6CAE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753100" cy="3619500"/>
            <wp:effectExtent l="0" t="0" r="0" b="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11-08-13-53-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B00" w:rsidRDefault="009A4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9A4B00" w:rsidRDefault="009A4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B96683" w:rsidRPr="009A4B00" w:rsidRDefault="00CE712C" w:rsidP="009A4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Okulumuz, 2020 tarihinde </w:t>
      </w:r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Milli eğitim Bakanlığı ve İstanbul Üniversitesi arasında imzalanan protokol ile İstanbul Üniversitesi Itri Güzel Sanatlar Lisesi olarak 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>Beş</w:t>
      </w:r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>iktaş ilçesinin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Güzel Sanat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>lar Lise türünde açılan ilk lise</w:t>
      </w:r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olarak eğitim-öğretim hayatına başlamıştır.</w:t>
      </w:r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Adını</w:t>
      </w:r>
      <w:r w:rsidR="00324CFE" w:rsidRPr="009A4B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Türk Musikisinin büyük ustası </w:t>
      </w:r>
      <w:proofErr w:type="spellStart"/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>Buhurizade</w:t>
      </w:r>
      <w:proofErr w:type="spellEnd"/>
      <w:r w:rsidR="00B96683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Mustafa Itri Efendi’den almıştır.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D93" w:rsidRPr="009A4B00" w:rsidRDefault="00CE712C" w:rsidP="009A4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00">
        <w:rPr>
          <w:rFonts w:ascii="Times New Roman" w:hAnsi="Times New Roman" w:cs="Times New Roman"/>
          <w:color w:val="000000"/>
          <w:sz w:val="24"/>
          <w:szCs w:val="24"/>
        </w:rPr>
        <w:t>Okulumuz kız ve erkek öğ</w:t>
      </w:r>
      <w:r w:rsidR="00C65C23">
        <w:rPr>
          <w:rFonts w:ascii="Times New Roman" w:hAnsi="Times New Roman" w:cs="Times New Roman"/>
          <w:color w:val="000000"/>
          <w:sz w:val="24"/>
          <w:szCs w:val="24"/>
        </w:rPr>
        <w:t>rencilere tam gün eğitim veren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>,  müdür, kadrolu bir müdür yardımcısı ve görevlendirme 15 öğretmen</w:t>
      </w:r>
      <w:r w:rsidR="006A446A" w:rsidRPr="009A4B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D93" w:rsidRPr="009A4B00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C23">
        <w:rPr>
          <w:rFonts w:ascii="Times New Roman" w:hAnsi="Times New Roman" w:cs="Times New Roman"/>
          <w:color w:val="000000"/>
          <w:sz w:val="24"/>
          <w:szCs w:val="24"/>
        </w:rPr>
        <w:t xml:space="preserve">2 hizmetli personeli bulunan, Türk Halk Müziği ve Türk Sanat Müziği olmak üzere iki alandan oluşan 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kendi türünde İstanbul’da nadir olan bir lisedir. </w:t>
      </w:r>
      <w:r w:rsidR="00C65C23">
        <w:rPr>
          <w:rFonts w:ascii="Times New Roman" w:hAnsi="Times New Roman" w:cs="Times New Roman"/>
          <w:color w:val="000000"/>
          <w:sz w:val="24"/>
          <w:szCs w:val="24"/>
        </w:rPr>
        <w:t xml:space="preserve">İstanbul Üniversitesi’nden aldığı destekle öğrencilerine hem akademik hem de sosyal anlamda gelişim sağlamaları konusunda birçok </w:t>
      </w:r>
      <w:proofErr w:type="gramStart"/>
      <w:r w:rsidR="00C65C23">
        <w:rPr>
          <w:rFonts w:ascii="Times New Roman" w:hAnsi="Times New Roman" w:cs="Times New Roman"/>
          <w:color w:val="000000"/>
          <w:sz w:val="24"/>
          <w:szCs w:val="24"/>
        </w:rPr>
        <w:t>imkan</w:t>
      </w:r>
      <w:proofErr w:type="gramEnd"/>
      <w:r w:rsidR="00C65C23">
        <w:rPr>
          <w:rFonts w:ascii="Times New Roman" w:hAnsi="Times New Roman" w:cs="Times New Roman"/>
          <w:color w:val="000000"/>
          <w:sz w:val="24"/>
          <w:szCs w:val="24"/>
        </w:rPr>
        <w:t xml:space="preserve"> tanınmaktadır. </w:t>
      </w:r>
      <w:r w:rsidR="00145D93" w:rsidRPr="009A4B00">
        <w:rPr>
          <w:rFonts w:ascii="Times New Roman" w:hAnsi="Times New Roman" w:cs="Times New Roman"/>
          <w:sz w:val="24"/>
          <w:szCs w:val="24"/>
        </w:rPr>
        <w:t xml:space="preserve">Bu şartları sayesinde okulumuz, </w:t>
      </w:r>
      <w:r w:rsidR="00C65C23">
        <w:rPr>
          <w:rFonts w:ascii="Times New Roman" w:hAnsi="Times New Roman" w:cs="Times New Roman"/>
          <w:sz w:val="24"/>
          <w:szCs w:val="24"/>
        </w:rPr>
        <w:t>profesyonel bir eğitim-öğretim hizmetiyle birlikte,</w:t>
      </w:r>
      <w:bookmarkStart w:id="1" w:name="_GoBack"/>
      <w:bookmarkEnd w:id="1"/>
      <w:r w:rsidR="00C65C23">
        <w:rPr>
          <w:rFonts w:ascii="Times New Roman" w:hAnsi="Times New Roman" w:cs="Times New Roman"/>
          <w:sz w:val="24"/>
          <w:szCs w:val="24"/>
        </w:rPr>
        <w:t xml:space="preserve"> </w:t>
      </w:r>
      <w:r w:rsidR="00145D93" w:rsidRPr="009A4B00">
        <w:rPr>
          <w:rFonts w:ascii="Times New Roman" w:hAnsi="Times New Roman" w:cs="Times New Roman"/>
          <w:sz w:val="24"/>
          <w:szCs w:val="24"/>
        </w:rPr>
        <w:t xml:space="preserve">öğrenci-öğretmen-veli ilişkisi, problem durumlarını tespit etme ve sorun gidermek için işbirliği bakımından ideal ve samimi bir iletişim ortamı sağlar. Ayrıca okulumuzun </w:t>
      </w:r>
      <w:proofErr w:type="spellStart"/>
      <w:r w:rsidR="00145D93" w:rsidRPr="009A4B00">
        <w:rPr>
          <w:rFonts w:ascii="Times New Roman" w:hAnsi="Times New Roman" w:cs="Times New Roman"/>
          <w:sz w:val="24"/>
          <w:szCs w:val="24"/>
        </w:rPr>
        <w:t>lokasyonu</w:t>
      </w:r>
      <w:proofErr w:type="spellEnd"/>
      <w:r w:rsidR="00145D93" w:rsidRPr="009A4B00">
        <w:rPr>
          <w:rFonts w:ascii="Times New Roman" w:hAnsi="Times New Roman" w:cs="Times New Roman"/>
          <w:sz w:val="24"/>
          <w:szCs w:val="24"/>
        </w:rPr>
        <w:t>, öğrenci sayısının azlığı nedeniyle öğrenci başına düşen sosyal, kültürel, sanatsal ve sportif faaliyetlere katılımı kolaylaştırmaktadır.</w:t>
      </w:r>
    </w:p>
    <w:p w:rsidR="00D24234" w:rsidRPr="009A4B00" w:rsidRDefault="006A446A" w:rsidP="009A4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00">
        <w:rPr>
          <w:rFonts w:ascii="Times New Roman" w:hAnsi="Times New Roman" w:cs="Times New Roman"/>
          <w:color w:val="000000"/>
          <w:sz w:val="24"/>
          <w:szCs w:val="24"/>
        </w:rPr>
        <w:t>Okulumuzda ilk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yıl </w:t>
      </w:r>
      <w:r w:rsidR="00324CFE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İngilizce 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>hazırlık olmak üzere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toplamda</w:t>
      </w:r>
      <w:r w:rsidR="00A40909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 eğ</w:t>
      </w:r>
      <w:r w:rsidR="00145D93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itim- öğretim süresi 5 senedir. 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Ortaöğretime yerleşme Kılavuzuna göre </w:t>
      </w:r>
      <w:r w:rsidR="00324CFE" w:rsidRPr="009A4B00">
        <w:rPr>
          <w:rFonts w:ascii="Times New Roman" w:hAnsi="Times New Roman" w:cs="Times New Roman"/>
          <w:color w:val="000000"/>
          <w:sz w:val="24"/>
          <w:szCs w:val="24"/>
        </w:rPr>
        <w:t xml:space="preserve">okulumuz </w:t>
      </w:r>
      <w:r w:rsidRPr="009A4B00">
        <w:rPr>
          <w:rFonts w:ascii="Times New Roman" w:hAnsi="Times New Roman" w:cs="Times New Roman"/>
          <w:color w:val="000000"/>
          <w:sz w:val="24"/>
          <w:szCs w:val="24"/>
        </w:rPr>
        <w:t>Türk Sanat Müziği alanımız 30 kontenjan, Türk Halk Müziği alanımız 30 kontenjana sahip olmak üzere özel yetenek sınavı ile öğrenci almaktadır.</w:t>
      </w:r>
    </w:p>
    <w:sectPr w:rsidR="00D24234" w:rsidRPr="009A4B00" w:rsidSect="00D24234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B7A"/>
    <w:multiLevelType w:val="hybridMultilevel"/>
    <w:tmpl w:val="AD4CBE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34"/>
    <w:rsid w:val="00010C46"/>
    <w:rsid w:val="001060D8"/>
    <w:rsid w:val="00145D93"/>
    <w:rsid w:val="00324CFE"/>
    <w:rsid w:val="00485799"/>
    <w:rsid w:val="005945FA"/>
    <w:rsid w:val="0061502C"/>
    <w:rsid w:val="00681997"/>
    <w:rsid w:val="006A446A"/>
    <w:rsid w:val="00807EFD"/>
    <w:rsid w:val="00892983"/>
    <w:rsid w:val="009178AC"/>
    <w:rsid w:val="0095663C"/>
    <w:rsid w:val="009A4B00"/>
    <w:rsid w:val="00A15CC5"/>
    <w:rsid w:val="00A40909"/>
    <w:rsid w:val="00B96683"/>
    <w:rsid w:val="00C00872"/>
    <w:rsid w:val="00C65C23"/>
    <w:rsid w:val="00C96A46"/>
    <w:rsid w:val="00CE712C"/>
    <w:rsid w:val="00D24234"/>
    <w:rsid w:val="00F23F7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D61"/>
  <w15:docId w15:val="{8DF204AB-64AA-419A-9212-39A8066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34"/>
  </w:style>
  <w:style w:type="paragraph" w:styleId="Balk1">
    <w:name w:val="heading 1"/>
    <w:basedOn w:val="Normal1"/>
    <w:next w:val="Normal1"/>
    <w:rsid w:val="00D24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6493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</w:rPr>
  </w:style>
  <w:style w:type="paragraph" w:styleId="Balk3">
    <w:name w:val="heading 3"/>
    <w:basedOn w:val="Normal1"/>
    <w:next w:val="Normal1"/>
    <w:rsid w:val="00D24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D242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D2423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D24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24234"/>
  </w:style>
  <w:style w:type="table" w:customStyle="1" w:styleId="TableNormal">
    <w:name w:val="Table Normal"/>
    <w:rsid w:val="00D24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D24234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C82D3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82D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29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26493"/>
    <w:rPr>
      <w:rFonts w:ascii="Book Antiqua" w:eastAsia="SimSun" w:hAnsi="Book Antiqua" w:cs="Times New Roman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E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ltyaz">
    <w:name w:val="Subtitle"/>
    <w:basedOn w:val="Normal"/>
    <w:next w:val="Normal"/>
    <w:rsid w:val="00D24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4234"/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6A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kariyer</dc:creator>
  <cp:lastModifiedBy>PC</cp:lastModifiedBy>
  <cp:revision>3</cp:revision>
  <dcterms:created xsi:type="dcterms:W3CDTF">2022-04-25T10:54:00Z</dcterms:created>
  <dcterms:modified xsi:type="dcterms:W3CDTF">2022-04-25T11:20:00Z</dcterms:modified>
</cp:coreProperties>
</file>